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E763" w14:textId="30E219B2" w:rsidR="00885C97" w:rsidRDefault="000842A1" w:rsidP="000842A1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海洋保全教育　学校での実践報告</w:t>
      </w:r>
    </w:p>
    <w:p w14:paraId="3A13A32A" w14:textId="77777777" w:rsidR="00815BFE" w:rsidRPr="007A282F" w:rsidRDefault="00815BFE" w:rsidP="00885C97">
      <w:pPr>
        <w:rPr>
          <w:rFonts w:ascii="Meiryo UI" w:eastAsia="Meiryo UI" w:hAnsi="Meiryo UI"/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964"/>
        <w:gridCol w:w="5530"/>
      </w:tblGrid>
      <w:tr w:rsidR="00885C97" w:rsidRPr="001A15A4" w14:paraId="46BDCC41" w14:textId="77777777" w:rsidTr="0094518F">
        <w:tc>
          <w:tcPr>
            <w:tcW w:w="1745" w:type="pct"/>
          </w:tcPr>
          <w:p w14:paraId="28DBDAAE" w14:textId="0A3B9182" w:rsidR="00885C97" w:rsidRPr="004B26F4" w:rsidRDefault="00885C97" w:rsidP="0094518F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学校名</w:t>
            </w:r>
          </w:p>
        </w:tc>
        <w:tc>
          <w:tcPr>
            <w:tcW w:w="3255" w:type="pct"/>
          </w:tcPr>
          <w:p w14:paraId="156109B3" w14:textId="77777777" w:rsidR="00885C97" w:rsidRPr="001A15A4" w:rsidRDefault="00885C97" w:rsidP="0094518F">
            <w:pPr>
              <w:rPr>
                <w:rFonts w:ascii="Meiryo UI" w:eastAsia="Meiryo UI" w:hAnsi="Meiryo UI"/>
              </w:rPr>
            </w:pPr>
          </w:p>
        </w:tc>
      </w:tr>
      <w:tr w:rsidR="000842A1" w:rsidRPr="001A15A4" w14:paraId="4611EF8C" w14:textId="77777777" w:rsidTr="0094518F">
        <w:tc>
          <w:tcPr>
            <w:tcW w:w="1745" w:type="pct"/>
          </w:tcPr>
          <w:p w14:paraId="0EE3B905" w14:textId="22478ADF" w:rsidR="000842A1" w:rsidRDefault="000842A1" w:rsidP="0094518F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タイトル</w:t>
            </w:r>
          </w:p>
        </w:tc>
        <w:tc>
          <w:tcPr>
            <w:tcW w:w="3255" w:type="pct"/>
          </w:tcPr>
          <w:p w14:paraId="513DAC90" w14:textId="77777777" w:rsidR="000842A1" w:rsidRPr="001A15A4" w:rsidRDefault="000842A1" w:rsidP="0094518F">
            <w:pPr>
              <w:rPr>
                <w:rFonts w:ascii="Meiryo UI" w:eastAsia="Meiryo UI" w:hAnsi="Meiryo UI"/>
              </w:rPr>
            </w:pPr>
          </w:p>
        </w:tc>
      </w:tr>
      <w:tr w:rsidR="00885C97" w:rsidRPr="001A15A4" w14:paraId="672D1F38" w14:textId="77777777" w:rsidTr="0094518F">
        <w:tc>
          <w:tcPr>
            <w:tcW w:w="1745" w:type="pct"/>
          </w:tcPr>
          <w:p w14:paraId="7A51A43D" w14:textId="7F44B0AD" w:rsidR="00885C97" w:rsidRPr="004B26F4" w:rsidRDefault="00885C97" w:rsidP="0094518F">
            <w:pPr>
              <w:rPr>
                <w:rFonts w:ascii="Meiryo UI" w:eastAsia="Meiryo UI" w:hAnsi="Meiryo UI"/>
                <w:b/>
                <w:bCs/>
              </w:rPr>
            </w:pPr>
            <w:r w:rsidRPr="00885C97">
              <w:rPr>
                <w:rFonts w:ascii="Meiryo UI" w:eastAsia="Meiryo UI" w:hAnsi="Meiryo UI" w:hint="eastAsia"/>
                <w:b/>
                <w:bCs/>
              </w:rPr>
              <w:t>教科等／特別活動</w:t>
            </w:r>
          </w:p>
        </w:tc>
        <w:tc>
          <w:tcPr>
            <w:tcW w:w="3255" w:type="pct"/>
          </w:tcPr>
          <w:p w14:paraId="2916B511" w14:textId="0B60AEF1" w:rsidR="00885C97" w:rsidRPr="001A15A4" w:rsidRDefault="00885C97" w:rsidP="0094518F">
            <w:pPr>
              <w:rPr>
                <w:rFonts w:ascii="Meiryo UI" w:eastAsia="Meiryo UI" w:hAnsi="Meiryo UI"/>
              </w:rPr>
            </w:pPr>
          </w:p>
        </w:tc>
      </w:tr>
      <w:tr w:rsidR="00885C97" w:rsidRPr="001A15A4" w14:paraId="21D58998" w14:textId="77777777" w:rsidTr="0094518F">
        <w:tc>
          <w:tcPr>
            <w:tcW w:w="1745" w:type="pct"/>
          </w:tcPr>
          <w:p w14:paraId="4913A393" w14:textId="3C1634D0" w:rsidR="00885C97" w:rsidRPr="004B26F4" w:rsidRDefault="00885C97" w:rsidP="0094518F">
            <w:pPr>
              <w:rPr>
                <w:rFonts w:ascii="Meiryo UI" w:eastAsia="Meiryo UI" w:hAnsi="Meiryo UI"/>
                <w:b/>
                <w:bCs/>
              </w:rPr>
            </w:pPr>
            <w:r w:rsidRPr="00885C97">
              <w:rPr>
                <w:rFonts w:ascii="Meiryo UI" w:eastAsia="Meiryo UI" w:hAnsi="Meiryo UI" w:hint="eastAsia"/>
                <w:b/>
                <w:bCs/>
              </w:rPr>
              <w:t>学年（または年齢）</w:t>
            </w:r>
          </w:p>
        </w:tc>
        <w:tc>
          <w:tcPr>
            <w:tcW w:w="3255" w:type="pct"/>
          </w:tcPr>
          <w:p w14:paraId="11771E63" w14:textId="77777777" w:rsidR="00885C97" w:rsidRPr="001A15A4" w:rsidRDefault="00885C97" w:rsidP="0094518F">
            <w:pPr>
              <w:rPr>
                <w:rFonts w:ascii="Meiryo UI" w:eastAsia="Meiryo UI" w:hAnsi="Meiryo UI"/>
              </w:rPr>
            </w:pPr>
          </w:p>
        </w:tc>
      </w:tr>
    </w:tbl>
    <w:p w14:paraId="18838D83" w14:textId="77777777" w:rsidR="006B4EA9" w:rsidRPr="006B4EA9" w:rsidRDefault="006B4EA9" w:rsidP="006B4EA9">
      <w:pPr>
        <w:rPr>
          <w:rFonts w:ascii="Meiryo UI" w:eastAsia="Meiryo UI" w:hAnsi="Meiryo UI"/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B4EA9" w:rsidRPr="001A15A4" w14:paraId="565E565C" w14:textId="77777777" w:rsidTr="0094518F">
        <w:tc>
          <w:tcPr>
            <w:tcW w:w="5000" w:type="pct"/>
          </w:tcPr>
          <w:p w14:paraId="09D89F27" w14:textId="28173734" w:rsidR="006B4EA9" w:rsidRPr="001A15A4" w:rsidRDefault="006B4EA9" w:rsidP="0094518F">
            <w:pPr>
              <w:rPr>
                <w:rFonts w:ascii="Meiryo UI" w:eastAsia="Meiryo UI" w:hAnsi="Meiryo UI"/>
                <w:szCs w:val="21"/>
              </w:rPr>
            </w:pPr>
            <w:r w:rsidRPr="001A15A4">
              <w:rPr>
                <w:rFonts w:ascii="Meiryo UI" w:eastAsia="Meiryo UI" w:hAnsi="Meiryo UI" w:hint="eastAsia"/>
                <w:szCs w:val="21"/>
                <w:shd w:val="pct15" w:color="auto" w:fill="FFFFFF"/>
              </w:rPr>
              <w:t>0</w:t>
            </w:r>
            <w:r w:rsidRPr="001A15A4">
              <w:rPr>
                <w:rFonts w:ascii="Meiryo UI" w:eastAsia="Meiryo UI" w:hAnsi="Meiryo UI"/>
                <w:szCs w:val="21"/>
                <w:shd w:val="pct15" w:color="auto" w:fill="FFFFFF"/>
              </w:rPr>
              <w:t>1</w:t>
            </w:r>
            <w:r w:rsidRPr="00885C97">
              <w:rPr>
                <w:rFonts w:ascii="Meiryo UI" w:eastAsia="Meiryo UI" w:hAnsi="Meiryo UI"/>
                <w:b/>
                <w:bCs/>
                <w:szCs w:val="21"/>
              </w:rPr>
              <w:t xml:space="preserve"> </w:t>
            </w:r>
            <w:r w:rsidR="0071603E">
              <w:rPr>
                <w:rFonts w:ascii="Meiryo UI" w:eastAsia="Meiryo UI" w:hAnsi="Meiryo UI" w:hint="eastAsia"/>
                <w:b/>
                <w:bCs/>
                <w:szCs w:val="21"/>
              </w:rPr>
              <w:t>実践</w:t>
            </w:r>
            <w:r w:rsidR="000842A1">
              <w:rPr>
                <w:rFonts w:ascii="Meiryo UI" w:eastAsia="Meiryo UI" w:hAnsi="Meiryo UI" w:hint="eastAsia"/>
                <w:b/>
                <w:bCs/>
                <w:szCs w:val="21"/>
              </w:rPr>
              <w:t>の</w:t>
            </w:r>
            <w:r w:rsidR="00885C97" w:rsidRPr="00885C97">
              <w:rPr>
                <w:rFonts w:ascii="Meiryo UI" w:eastAsia="Meiryo UI" w:hAnsi="Meiryo UI" w:hint="eastAsia"/>
                <w:b/>
                <w:bCs/>
                <w:szCs w:val="21"/>
              </w:rPr>
              <w:t>特色</w:t>
            </w:r>
          </w:p>
        </w:tc>
      </w:tr>
      <w:tr w:rsidR="006B4EA9" w:rsidRPr="001A15A4" w14:paraId="1528F1B6" w14:textId="77777777" w:rsidTr="0094518F">
        <w:trPr>
          <w:trHeight w:val="2097"/>
        </w:trPr>
        <w:tc>
          <w:tcPr>
            <w:tcW w:w="5000" w:type="pct"/>
          </w:tcPr>
          <w:p w14:paraId="0A5FB82B" w14:textId="59FB7EF9" w:rsidR="00815BFE" w:rsidRPr="00815BFE" w:rsidRDefault="00815BFE" w:rsidP="00815BFE">
            <w:pPr>
              <w:pStyle w:val="a9"/>
              <w:numPr>
                <w:ilvl w:val="0"/>
                <w:numId w:val="6"/>
              </w:numPr>
              <w:rPr>
                <w:rFonts w:ascii="Meiryo UI" w:eastAsia="Meiryo UI" w:hAnsi="Meiryo UI"/>
                <w:szCs w:val="21"/>
              </w:rPr>
            </w:pPr>
            <w:commentRangeStart w:id="0"/>
            <w:r>
              <w:rPr>
                <w:rFonts w:ascii="Meiryo UI" w:eastAsia="Meiryo UI" w:hAnsi="Meiryo UI" w:hint="eastAsia"/>
                <w:szCs w:val="21"/>
              </w:rPr>
              <w:t>本文</w:t>
            </w:r>
            <w:commentRangeEnd w:id="0"/>
            <w:r w:rsidR="0071603E">
              <w:rPr>
                <w:rStyle w:val="ab"/>
              </w:rPr>
              <w:commentReference w:id="0"/>
            </w:r>
          </w:p>
        </w:tc>
      </w:tr>
      <w:tr w:rsidR="006B4EA9" w:rsidRPr="001A15A4" w14:paraId="0EB6DB20" w14:textId="77777777" w:rsidTr="0094518F">
        <w:tc>
          <w:tcPr>
            <w:tcW w:w="5000" w:type="pct"/>
          </w:tcPr>
          <w:p w14:paraId="5ECD8D69" w14:textId="2B83F997" w:rsidR="006B4EA9" w:rsidRPr="001A15A4" w:rsidRDefault="006B4EA9" w:rsidP="0094518F">
            <w:pPr>
              <w:rPr>
                <w:rFonts w:ascii="Meiryo UI" w:eastAsia="Meiryo UI" w:hAnsi="Meiryo UI"/>
                <w:szCs w:val="21"/>
              </w:rPr>
            </w:pPr>
            <w:r w:rsidRPr="001A15A4">
              <w:rPr>
                <w:rFonts w:ascii="Meiryo UI" w:eastAsia="Meiryo UI" w:hAnsi="Meiryo UI" w:hint="eastAsia"/>
                <w:szCs w:val="21"/>
                <w:shd w:val="pct15" w:color="auto" w:fill="FFFFFF"/>
              </w:rPr>
              <w:t>0</w:t>
            </w:r>
            <w:r w:rsidRPr="001A15A4">
              <w:rPr>
                <w:rFonts w:ascii="Meiryo UI" w:eastAsia="Meiryo UI" w:hAnsi="Meiryo UI"/>
                <w:szCs w:val="21"/>
                <w:shd w:val="pct15" w:color="auto" w:fill="FFFFFF"/>
              </w:rPr>
              <w:t>2</w:t>
            </w:r>
            <w:r w:rsidRPr="001A15A4">
              <w:rPr>
                <w:rFonts w:ascii="Meiryo UI" w:eastAsia="Meiryo UI" w:hAnsi="Meiryo UI"/>
                <w:szCs w:val="21"/>
              </w:rPr>
              <w:t xml:space="preserve"> </w:t>
            </w:r>
            <w:r w:rsidR="0071603E" w:rsidRPr="0071603E">
              <w:rPr>
                <w:rFonts w:ascii="Meiryo UI" w:eastAsia="Meiryo UI" w:hAnsi="Meiryo UI" w:hint="eastAsia"/>
                <w:b/>
                <w:bCs/>
                <w:szCs w:val="21"/>
              </w:rPr>
              <w:t>実践</w:t>
            </w:r>
            <w:r w:rsidR="00815BFE" w:rsidRPr="00815BFE">
              <w:rPr>
                <w:rFonts w:ascii="Meiryo UI" w:eastAsia="Meiryo UI" w:hAnsi="Meiryo UI" w:hint="eastAsia"/>
                <w:b/>
                <w:bCs/>
                <w:szCs w:val="21"/>
              </w:rPr>
              <w:t>の詳細</w:t>
            </w:r>
          </w:p>
        </w:tc>
      </w:tr>
      <w:tr w:rsidR="006B4EA9" w:rsidRPr="001A15A4" w14:paraId="7172E75E" w14:textId="77777777" w:rsidTr="0094518F">
        <w:trPr>
          <w:trHeight w:val="2176"/>
        </w:trPr>
        <w:tc>
          <w:tcPr>
            <w:tcW w:w="5000" w:type="pct"/>
          </w:tcPr>
          <w:p w14:paraId="18011645" w14:textId="77777777" w:rsidR="006B4EA9" w:rsidRPr="001A15A4" w:rsidRDefault="006B4EA9" w:rsidP="0094518F">
            <w:pPr>
              <w:rPr>
                <w:rFonts w:ascii="Meiryo UI" w:eastAsia="Meiryo UI" w:hAnsi="Meiryo UI"/>
                <w:szCs w:val="21"/>
              </w:rPr>
            </w:pPr>
            <w:r w:rsidRPr="001A15A4">
              <w:rPr>
                <w:rFonts w:ascii="Meiryo UI" w:eastAsia="Meiryo UI" w:hAnsi="Meiryo UI" w:hint="eastAsia"/>
                <w:szCs w:val="21"/>
              </w:rPr>
              <w:t>本文</w:t>
            </w:r>
          </w:p>
          <w:p w14:paraId="7CC01F04" w14:textId="77777777" w:rsidR="006B4EA9" w:rsidRPr="001A15A4" w:rsidRDefault="006B4EA9" w:rsidP="0094518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B4EA9" w:rsidRPr="001A15A4" w14:paraId="389EBAF6" w14:textId="77777777" w:rsidTr="0094518F">
        <w:tc>
          <w:tcPr>
            <w:tcW w:w="5000" w:type="pct"/>
          </w:tcPr>
          <w:p w14:paraId="6022F85C" w14:textId="7487B005" w:rsidR="006B4EA9" w:rsidRPr="001A15A4" w:rsidRDefault="006B4EA9" w:rsidP="0094518F">
            <w:pPr>
              <w:rPr>
                <w:rFonts w:ascii="Meiryo UI" w:eastAsia="Meiryo UI" w:hAnsi="Meiryo UI"/>
                <w:szCs w:val="21"/>
              </w:rPr>
            </w:pPr>
            <w:r w:rsidRPr="001A15A4">
              <w:rPr>
                <w:rFonts w:ascii="Meiryo UI" w:eastAsia="Meiryo UI" w:hAnsi="Meiryo UI" w:hint="eastAsia"/>
                <w:szCs w:val="21"/>
                <w:shd w:val="pct15" w:color="auto" w:fill="FFFFFF"/>
              </w:rPr>
              <w:t>03</w:t>
            </w:r>
            <w:r w:rsidRPr="001A15A4">
              <w:rPr>
                <w:rFonts w:ascii="Meiryo UI" w:eastAsia="Meiryo UI" w:hAnsi="Meiryo UI" w:hint="eastAsia"/>
                <w:szCs w:val="21"/>
              </w:rPr>
              <w:t xml:space="preserve">　</w:t>
            </w:r>
            <w:commentRangeStart w:id="1"/>
            <w:r w:rsidR="00815BFE" w:rsidRPr="00815BFE">
              <w:rPr>
                <w:rFonts w:ascii="Meiryo UI" w:eastAsia="Meiryo UI" w:hAnsi="Meiryo UI" w:hint="eastAsia"/>
                <w:b/>
                <w:bCs/>
                <w:szCs w:val="21"/>
              </w:rPr>
              <w:t>資料・画像・動画等</w:t>
            </w:r>
            <w:commentRangeEnd w:id="1"/>
            <w:r w:rsidR="0071603E">
              <w:rPr>
                <w:rStyle w:val="ab"/>
              </w:rPr>
              <w:commentReference w:id="1"/>
            </w:r>
          </w:p>
        </w:tc>
      </w:tr>
      <w:tr w:rsidR="006B4EA9" w:rsidRPr="001A15A4" w14:paraId="629AFB19" w14:textId="77777777" w:rsidTr="0094518F">
        <w:trPr>
          <w:trHeight w:val="2325"/>
        </w:trPr>
        <w:tc>
          <w:tcPr>
            <w:tcW w:w="5000" w:type="pct"/>
          </w:tcPr>
          <w:p w14:paraId="479963EB" w14:textId="77777777" w:rsidR="006B4EA9" w:rsidRPr="001A15A4" w:rsidRDefault="006B4EA9" w:rsidP="0094518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36425B2" w14:textId="77777777" w:rsidR="006B4EA9" w:rsidRDefault="006B4EA9"/>
    <w:p w14:paraId="4BF0E571" w14:textId="3F428D4E" w:rsidR="00CA7D34" w:rsidRPr="00CA7D34" w:rsidRDefault="00CA7D34">
      <w:pPr>
        <w:rPr>
          <w:rFonts w:ascii="Meiryo UI" w:eastAsia="Meiryo UI" w:hAnsi="Meiryo UI" w:hint="eastAsia"/>
        </w:rPr>
      </w:pPr>
      <w:r w:rsidRPr="00CA7D34">
        <w:rPr>
          <w:rFonts w:ascii="Meiryo UI" w:eastAsia="Meiryo UI" w:hAnsi="Meiryo UI" w:hint="eastAsia"/>
        </w:rPr>
        <w:t>＝＝＝＝</w:t>
      </w:r>
      <w:r>
        <w:rPr>
          <w:rFonts w:ascii="Meiryo UI" w:eastAsia="Meiryo UI" w:hAnsi="Meiryo UI" w:hint="eastAsia"/>
        </w:rPr>
        <w:t>＝＝＝＝＝＝＝＝＝＝＝＝</w:t>
      </w:r>
      <w:r w:rsidRPr="00CA7D34">
        <w:rPr>
          <w:rFonts w:ascii="Meiryo UI" w:eastAsia="Meiryo UI" w:hAnsi="Meiryo UI" w:hint="eastAsia"/>
        </w:rPr>
        <w:t>以下は掲載しません</w:t>
      </w:r>
      <w:r w:rsidRPr="00CA7D34">
        <w:rPr>
          <w:rFonts w:ascii="Meiryo UI" w:eastAsia="Meiryo UI" w:hAnsi="Meiryo UI" w:hint="eastAsia"/>
        </w:rPr>
        <w:t>＝＝＝＝</w:t>
      </w:r>
      <w:r>
        <w:rPr>
          <w:rFonts w:ascii="Meiryo UI" w:eastAsia="Meiryo UI" w:hAnsi="Meiryo UI" w:hint="eastAsia"/>
        </w:rPr>
        <w:t>＝＝＝＝＝＝＝＝＝＝＝＝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A7D34" w14:paraId="3525325F" w14:textId="77777777" w:rsidTr="00CA7D34">
        <w:tc>
          <w:tcPr>
            <w:tcW w:w="2689" w:type="dxa"/>
          </w:tcPr>
          <w:p w14:paraId="256A44D6" w14:textId="241C7A58" w:rsidR="00CA7D34" w:rsidRDefault="00CA7D34" w:rsidP="00CA7D34">
            <w:pPr>
              <w:rPr>
                <w:rFonts w:hint="eastAsia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執筆</w:t>
            </w:r>
            <w:r>
              <w:rPr>
                <w:rFonts w:ascii="Meiryo UI" w:eastAsia="Meiryo UI" w:hAnsi="Meiryo UI" w:hint="eastAsia"/>
                <w:b/>
                <w:bCs/>
              </w:rPr>
              <w:t>者氏名</w:t>
            </w:r>
          </w:p>
        </w:tc>
        <w:tc>
          <w:tcPr>
            <w:tcW w:w="5805" w:type="dxa"/>
          </w:tcPr>
          <w:p w14:paraId="78DF9A09" w14:textId="77777777" w:rsidR="00CA7D34" w:rsidRDefault="00CA7D34" w:rsidP="00CA7D34">
            <w:pPr>
              <w:rPr>
                <w:rFonts w:hint="eastAsia"/>
              </w:rPr>
            </w:pPr>
          </w:p>
        </w:tc>
      </w:tr>
      <w:tr w:rsidR="00CA7D34" w14:paraId="12BC4931" w14:textId="77777777" w:rsidTr="00CA7D34">
        <w:tc>
          <w:tcPr>
            <w:tcW w:w="2689" w:type="dxa"/>
          </w:tcPr>
          <w:p w14:paraId="6F0A3DF3" w14:textId="06C551CB" w:rsidR="00CA7D34" w:rsidRDefault="00CA7D34" w:rsidP="00CA7D34">
            <w:pPr>
              <w:rPr>
                <w:rFonts w:hint="eastAsia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執筆者メールアドレス</w:t>
            </w:r>
          </w:p>
        </w:tc>
        <w:tc>
          <w:tcPr>
            <w:tcW w:w="5805" w:type="dxa"/>
          </w:tcPr>
          <w:p w14:paraId="76F79281" w14:textId="77777777" w:rsidR="00CA7D34" w:rsidRDefault="00CA7D34" w:rsidP="00CA7D34">
            <w:pPr>
              <w:rPr>
                <w:rFonts w:hint="eastAsia"/>
              </w:rPr>
            </w:pPr>
          </w:p>
        </w:tc>
      </w:tr>
    </w:tbl>
    <w:p w14:paraId="0E12B8D9" w14:textId="77777777" w:rsidR="00CA7D34" w:rsidRDefault="00CA7D34">
      <w:pPr>
        <w:rPr>
          <w:rFonts w:hint="eastAsia"/>
        </w:rPr>
      </w:pPr>
    </w:p>
    <w:sectPr w:rsidR="00CA7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CCU" w:date="2025-04-02T14:33:00Z" w:initials="ma">
    <w:p w14:paraId="010AE429" w14:textId="77777777" w:rsidR="00E37091" w:rsidRDefault="0071603E" w:rsidP="00E37091">
      <w:pPr>
        <w:pStyle w:val="ac"/>
      </w:pPr>
      <w:r>
        <w:rPr>
          <w:rStyle w:val="ab"/>
        </w:rPr>
        <w:annotationRef/>
      </w:r>
      <w:r w:rsidR="00E37091">
        <w:t>実践の特色を箇条書きで数点ご記入ください。</w:t>
      </w:r>
    </w:p>
  </w:comment>
  <w:comment w:id="1" w:author="ACCU" w:date="2025-04-02T14:40:00Z" w:initials="ma">
    <w:p w14:paraId="437D399C" w14:textId="77777777" w:rsidR="00E37091" w:rsidRDefault="0071603E" w:rsidP="00E37091">
      <w:pPr>
        <w:pStyle w:val="ac"/>
      </w:pPr>
      <w:r>
        <w:rPr>
          <w:rStyle w:val="ab"/>
        </w:rPr>
        <w:annotationRef/>
      </w:r>
      <w:r w:rsidR="00E37091">
        <w:t>資料のURLがございましたら、こちらに直接ご記載ください。資料（PDF等）・画像・動画のファイルをご提供いただける場合には、</w:t>
      </w:r>
    </w:p>
    <w:p w14:paraId="3617E805" w14:textId="77777777" w:rsidR="00E37091" w:rsidRDefault="00E37091" w:rsidP="00E37091">
      <w:pPr>
        <w:pStyle w:val="ac"/>
      </w:pPr>
      <w:hyperlink r:id="rId1" w:history="1">
        <w:r w:rsidRPr="001F4230">
          <w:rPr>
            <w:rStyle w:val="af4"/>
          </w:rPr>
          <w:t>ACCU宛て（education@accu.or.jp）</w:t>
        </w:r>
      </w:hyperlink>
    </w:p>
    <w:p w14:paraId="4E2CD332" w14:textId="77777777" w:rsidR="00E37091" w:rsidRDefault="00E37091" w:rsidP="00E37091">
      <w:pPr>
        <w:pStyle w:val="ac"/>
      </w:pPr>
      <w:r>
        <w:t>にご送付ください。</w:t>
      </w:r>
    </w:p>
    <w:p w14:paraId="28AEF4AA" w14:textId="77777777" w:rsidR="00E37091" w:rsidRDefault="00E37091" w:rsidP="00E37091">
      <w:pPr>
        <w:pStyle w:val="ac"/>
      </w:pPr>
      <w:r>
        <w:t>クラウドサービスなどを利用してご送付いただいても構いません。</w:t>
      </w:r>
    </w:p>
    <w:p w14:paraId="5F308089" w14:textId="77777777" w:rsidR="00E37091" w:rsidRDefault="00E37091" w:rsidP="00E37091">
      <w:pPr>
        <w:pStyle w:val="ac"/>
      </w:pPr>
      <w:r>
        <w:t>画像については、少なくとも活動の様子がわかるものを1点以上いただけますと幸いです。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0AE429" w15:done="0"/>
  <w15:commentEx w15:paraId="5F3080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5BCBF9" w16cex:dateUtc="2025-04-02T05:33:00Z"/>
  <w16cex:commentExtensible w16cex:durableId="38152E2D" w16cex:dateUtc="2025-04-02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0AE429" w16cid:durableId="0D5BCBF9"/>
  <w16cid:commentId w16cid:paraId="5F308089" w16cid:durableId="38152E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E8FC" w14:textId="77777777" w:rsidR="00E37091" w:rsidRDefault="00E37091" w:rsidP="00E37091">
      <w:r>
        <w:separator/>
      </w:r>
    </w:p>
  </w:endnote>
  <w:endnote w:type="continuationSeparator" w:id="0">
    <w:p w14:paraId="0506424C" w14:textId="77777777" w:rsidR="00E37091" w:rsidRDefault="00E37091" w:rsidP="00E3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9235" w14:textId="77777777" w:rsidR="00E37091" w:rsidRDefault="00E37091" w:rsidP="00E37091">
      <w:r>
        <w:separator/>
      </w:r>
    </w:p>
  </w:footnote>
  <w:footnote w:type="continuationSeparator" w:id="0">
    <w:p w14:paraId="2162E430" w14:textId="77777777" w:rsidR="00E37091" w:rsidRDefault="00E37091" w:rsidP="00E3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A4B"/>
    <w:multiLevelType w:val="hybridMultilevel"/>
    <w:tmpl w:val="5838C2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563AD2"/>
    <w:multiLevelType w:val="hybridMultilevel"/>
    <w:tmpl w:val="883CD3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8C5AAF"/>
    <w:multiLevelType w:val="hybridMultilevel"/>
    <w:tmpl w:val="880EE3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827706"/>
    <w:multiLevelType w:val="hybridMultilevel"/>
    <w:tmpl w:val="C5BC56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A130430"/>
    <w:multiLevelType w:val="hybridMultilevel"/>
    <w:tmpl w:val="8AF67ED6"/>
    <w:lvl w:ilvl="0" w:tplc="99C49A60">
      <w:start w:val="1"/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2C35BB"/>
    <w:multiLevelType w:val="hybridMultilevel"/>
    <w:tmpl w:val="255A69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7830145">
    <w:abstractNumId w:val="4"/>
  </w:num>
  <w:num w:numId="2" w16cid:durableId="646593365">
    <w:abstractNumId w:val="3"/>
  </w:num>
  <w:num w:numId="3" w16cid:durableId="1477985947">
    <w:abstractNumId w:val="2"/>
  </w:num>
  <w:num w:numId="4" w16cid:durableId="1647860915">
    <w:abstractNumId w:val="5"/>
  </w:num>
  <w:num w:numId="5" w16cid:durableId="460076780">
    <w:abstractNumId w:val="1"/>
  </w:num>
  <w:num w:numId="6" w16cid:durableId="501161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CCU">
    <w15:presenceInfo w15:providerId="None" w15:userId="AC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50"/>
    <w:rsid w:val="00004104"/>
    <w:rsid w:val="000842A1"/>
    <w:rsid w:val="00356081"/>
    <w:rsid w:val="00497143"/>
    <w:rsid w:val="005C4128"/>
    <w:rsid w:val="00615C74"/>
    <w:rsid w:val="006B4EA9"/>
    <w:rsid w:val="0071603E"/>
    <w:rsid w:val="0079184F"/>
    <w:rsid w:val="00815BFE"/>
    <w:rsid w:val="00846050"/>
    <w:rsid w:val="00885C97"/>
    <w:rsid w:val="008B2600"/>
    <w:rsid w:val="00917B0A"/>
    <w:rsid w:val="00CA7D34"/>
    <w:rsid w:val="00E37091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1EC80"/>
  <w15:chartTrackingRefBased/>
  <w15:docId w15:val="{1370BA6B-4413-4204-B1EF-8ABCDD17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A9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60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0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60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6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60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60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60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60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60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4EA9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1603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1603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1603E"/>
    <w:rPr>
      <w:szCs w:val="22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60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603E"/>
    <w:rPr>
      <w:b/>
      <w:bCs/>
      <w:szCs w:val="22"/>
      <w14:ligatures w14:val="none"/>
    </w:rPr>
  </w:style>
  <w:style w:type="paragraph" w:styleId="af0">
    <w:name w:val="header"/>
    <w:basedOn w:val="a"/>
    <w:link w:val="af1"/>
    <w:uiPriority w:val="99"/>
    <w:unhideWhenUsed/>
    <w:rsid w:val="00E370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37091"/>
    <w:rPr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E370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37091"/>
    <w:rPr>
      <w:szCs w:val="22"/>
      <w14:ligatures w14:val="none"/>
    </w:rPr>
  </w:style>
  <w:style w:type="character" w:styleId="af4">
    <w:name w:val="Hyperlink"/>
    <w:basedOn w:val="a0"/>
    <w:uiPriority w:val="99"/>
    <w:unhideWhenUsed/>
    <w:rsid w:val="00E37091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3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accu.or.jp&#65289;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</dc:creator>
  <cp:keywords/>
  <dc:description/>
  <cp:lastModifiedBy>ACCU</cp:lastModifiedBy>
  <cp:revision>5</cp:revision>
  <dcterms:created xsi:type="dcterms:W3CDTF">2025-04-02T04:47:00Z</dcterms:created>
  <dcterms:modified xsi:type="dcterms:W3CDTF">2025-04-04T09:40:00Z</dcterms:modified>
</cp:coreProperties>
</file>